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1" w:rsidRDefault="002F3041" w:rsidP="003A4C0B">
      <w:pPr>
        <w:spacing w:after="120"/>
        <w:jc w:val="both"/>
      </w:pPr>
    </w:p>
    <w:p w:rsidR="002F3041" w:rsidRDefault="002F3041" w:rsidP="002F3041">
      <w:pPr>
        <w:jc w:val="center"/>
        <w:rPr>
          <w:sz w:val="24"/>
          <w:szCs w:val="24"/>
        </w:rPr>
      </w:pPr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/2018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bookmarkStart w:id="0" w:name="_GoBack"/>
        <w:bookmarkEnd w:id="0"/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Pr="00513BC4" w:rsidRDefault="002F3041" w:rsidP="002F3041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öğretiminde  ……………………………………….Üniversitesi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…./…/2018</w:t>
      </w:r>
    </w:p>
    <w:p w:rsidR="002F3041" w:rsidRDefault="00A167E9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Anabilim Dalı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</w:t>
      </w:r>
      <w:r>
        <w:rPr>
          <w:rFonts w:ascii="Times New Roman" w:hAnsi="Times New Roman"/>
          <w:bCs/>
          <w:iCs/>
          <w:sz w:val="20"/>
          <w:lang w:val="tr-TR"/>
        </w:rPr>
        <w:t xml:space="preserve">             </w:t>
      </w:r>
      <w:r>
        <w:rPr>
          <w:rFonts w:ascii="Times New Roman" w:hAnsi="Times New Roman"/>
          <w:bCs/>
          <w:iCs/>
          <w:sz w:val="20"/>
        </w:rPr>
        <w:t xml:space="preserve">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  <w:lang w:val="tr-TR" w:eastAsia="tr-TR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  <w:lang w:val="tr-TR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  <w:lang w:val="tr-TR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  <w:lang w:val="tr-TR"/>
        </w:rPr>
        <w:t xml:space="preserve">aynı </w:t>
      </w:r>
      <w:r w:rsidR="00076E82">
        <w:rPr>
          <w:rFonts w:ascii="Times New Roman" w:hAnsi="Times New Roman"/>
          <w:sz w:val="20"/>
        </w:rPr>
        <w:t>Kredi</w:t>
      </w:r>
      <w:r w:rsidR="00076E82">
        <w:rPr>
          <w:rFonts w:ascii="Times New Roman" w:hAnsi="Times New Roman"/>
          <w:sz w:val="20"/>
          <w:lang w:val="tr-TR"/>
        </w:rPr>
        <w:t xml:space="preserve"> veya</w:t>
      </w:r>
      <w:r w:rsidRPr="00657BD3">
        <w:rPr>
          <w:rFonts w:ascii="Times New Roman" w:hAnsi="Times New Roman"/>
          <w:sz w:val="20"/>
        </w:rPr>
        <w:t xml:space="preserve"> </w:t>
      </w:r>
      <w:proofErr w:type="spellStart"/>
      <w:r w:rsidRPr="00657BD3">
        <w:rPr>
          <w:rFonts w:ascii="Times New Roman" w:hAnsi="Times New Roman"/>
          <w:sz w:val="20"/>
        </w:rPr>
        <w:t>AKTS</w:t>
      </w:r>
      <w:r w:rsidR="00026D55">
        <w:rPr>
          <w:rFonts w:ascii="Times New Roman" w:hAnsi="Times New Roman"/>
          <w:sz w:val="20"/>
          <w:lang w:val="tr-TR"/>
        </w:rPr>
        <w:t>’lerinin</w:t>
      </w:r>
      <w:proofErr w:type="spellEnd"/>
      <w:r w:rsidR="00026D55">
        <w:rPr>
          <w:rFonts w:ascii="Times New Roman" w:hAnsi="Times New Roman"/>
          <w:sz w:val="20"/>
          <w:lang w:val="tr-TR"/>
        </w:rPr>
        <w:t xml:space="preserve">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  <w:lang w:val="tr-TR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  <w:lang w:val="tr-TR"/>
        </w:rPr>
      </w:pPr>
      <w:r w:rsidRPr="00657BD3">
        <w:rPr>
          <w:rFonts w:ascii="Times New Roman" w:hAnsi="Times New Roman"/>
          <w:sz w:val="20"/>
        </w:rPr>
        <w:t xml:space="preserve"> ilgili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  <w:lang w:val="tr-TR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2F3041" w:rsidRPr="00657BD3" w:rsidRDefault="002F3041" w:rsidP="00657BD3">
      <w:pPr>
        <w:pStyle w:val="GvdeMetni"/>
        <w:ind w:left="720" w:right="-900"/>
        <w:rPr>
          <w:rFonts w:ascii="Times New Roman" w:hAnsi="Times New Roman"/>
          <w:b/>
          <w:bCs/>
          <w:iCs/>
          <w:sz w:val="20"/>
        </w:rPr>
      </w:pPr>
      <w:r w:rsidRPr="00657BD3">
        <w:rPr>
          <w:rFonts w:ascii="Times New Roman" w:hAnsi="Times New Roman"/>
          <w:sz w:val="20"/>
        </w:rPr>
        <w:t>diğer notlar birimlerce dikkate alınmaz.</w:t>
      </w:r>
    </w:p>
    <w:p w:rsidR="002F3041" w:rsidRDefault="00657BD3" w:rsidP="00657BD3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 xml:space="preserve">       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  <w:lang w:val="tr-TR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2F3041" w:rsidRDefault="002F3041" w:rsidP="002F3041">
      <w:pPr>
        <w:jc w:val="center"/>
      </w:pPr>
    </w:p>
    <w:sectPr w:rsidR="002F3041" w:rsidSect="002F304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93" w:rsidRDefault="00153993" w:rsidP="007B7AFF">
      <w:r>
        <w:separator/>
      </w:r>
    </w:p>
  </w:endnote>
  <w:endnote w:type="continuationSeparator" w:id="0">
    <w:p w:rsidR="00153993" w:rsidRDefault="00153993" w:rsidP="007B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565133"/>
      <w:docPartObj>
        <w:docPartGallery w:val="Page Numbers (Bottom of Page)"/>
        <w:docPartUnique/>
      </w:docPartObj>
    </w:sdtPr>
    <w:sdtContent>
      <w:p w:rsidR="007B7AFF" w:rsidRDefault="006300D3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6E31E8">
          <w:rPr>
            <w:noProof/>
          </w:rPr>
          <w:t>1</w:t>
        </w:r>
        <w:r>
          <w:fldChar w:fldCharType="end"/>
        </w:r>
      </w:p>
    </w:sdtContent>
  </w:sdt>
  <w:p w:rsidR="007B7AFF" w:rsidRDefault="007B7A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93" w:rsidRDefault="00153993" w:rsidP="007B7AFF">
      <w:r>
        <w:separator/>
      </w:r>
    </w:p>
  </w:footnote>
  <w:footnote w:type="continuationSeparator" w:id="0">
    <w:p w:rsidR="00153993" w:rsidRDefault="00153993" w:rsidP="007B7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10344"/>
    </w:tblGrid>
    <w:tr w:rsidR="006E31E8" w:rsidRPr="004A6822" w:rsidTr="006E31E8">
      <w:trPr>
        <w:cantSplit/>
        <w:trHeight w:val="1246"/>
      </w:trPr>
      <w:tc>
        <w:tcPr>
          <w:tcW w:w="731" w:type="pct"/>
          <w:vAlign w:val="center"/>
        </w:tcPr>
        <w:p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  <w:lang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  <w:lang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6706"/>
    <w:rsid w:val="003432E4"/>
    <w:rsid w:val="0036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4428A40C07C4D0CA4ECC2DF793A45CB">
    <w:name w:val="F4428A40C07C4D0CA4ECC2DF793A45CB"/>
    <w:rsid w:val="003667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13BB-B1D3-44B0-BE30-75D82397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2018-05-24T12:33:00Z</dcterms:created>
  <dcterms:modified xsi:type="dcterms:W3CDTF">2018-05-24T21:01:00Z</dcterms:modified>
</cp:coreProperties>
</file>